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Photosynthesis and Respiration: Winter Strawberries - </w:t>
      </w:r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Agricultural scientist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(A gruh kuhl chr uhl SAI uhn tuhst)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agricultural scientist </w:t>
            </w:r>
            <w:r w:rsidDel="00000000" w:rsidR="00000000" w:rsidRPr="00000000">
              <w:rPr>
                <w:rtl w:val="0"/>
              </w:rPr>
              <w:t xml:space="preserve">studies ways to improve farming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Indicator</w:t>
            </w:r>
          </w:p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(IN duh kay tr)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indicator </w:t>
            </w:r>
            <w:r w:rsidDel="00000000" w:rsidR="00000000" w:rsidRPr="00000000">
              <w:rPr>
                <w:rtl w:val="0"/>
              </w:rPr>
              <w:t xml:space="preserve">changes color when a liquid changes to an acid or a base. (Carbon dioxide makes a liquid acidic.)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Organelle</w:t>
            </w:r>
          </w:p>
          <w:p w:rsidR="00000000" w:rsidDel="00000000" w:rsidP="00000000" w:rsidRDefault="00000000" w:rsidRPr="00000000" w14:paraId="0000001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(or guh NEL)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organelle</w:t>
            </w:r>
            <w:r w:rsidDel="00000000" w:rsidR="00000000" w:rsidRPr="00000000">
              <w:rPr>
                <w:rtl w:val="0"/>
              </w:rPr>
              <w:t xml:space="preserve"> is a small structure inside a cell. Mitochondria and chloroplasts are examples.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Chloroplast</w:t>
            </w:r>
          </w:p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(KLOR uh plast)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chloroplast </w:t>
            </w:r>
            <w:r w:rsidDel="00000000" w:rsidR="00000000" w:rsidRPr="00000000">
              <w:rPr>
                <w:rtl w:val="0"/>
              </w:rPr>
              <w:t xml:space="preserve">is an organelle that absorbs light energy in plant cells.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Glucose</w:t>
            </w:r>
          </w:p>
          <w:p w:rsidR="00000000" w:rsidDel="00000000" w:rsidP="00000000" w:rsidRDefault="00000000" w:rsidRPr="00000000" w14:paraId="0000002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(GLOO kows)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Glucose </w:t>
            </w:r>
            <w:r w:rsidDel="00000000" w:rsidR="00000000" w:rsidRPr="00000000">
              <w:rPr>
                <w:rtl w:val="0"/>
              </w:rPr>
              <w:t xml:space="preserve">is a simple sugar that provides energy for living things.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Photosynthesis</w:t>
            </w:r>
          </w:p>
          <w:p w:rsidR="00000000" w:rsidDel="00000000" w:rsidP="00000000" w:rsidRDefault="00000000" w:rsidRPr="00000000" w14:paraId="0000002C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(fow tow SIN thuh suhs)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Photosynthesis</w:t>
            </w:r>
            <w:r w:rsidDel="00000000" w:rsidR="00000000" w:rsidRPr="00000000">
              <w:rPr>
                <w:rtl w:val="0"/>
              </w:rPr>
              <w:t xml:space="preserve"> is the process of using light energy, water, and carbon dioxide to produce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Parts per million</w:t>
            </w:r>
          </w:p>
          <w:p w:rsidR="00000000" w:rsidDel="00000000" w:rsidP="00000000" w:rsidRDefault="00000000" w:rsidRPr="00000000" w14:paraId="00000032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(Parts per MI lee 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Parts per million </w:t>
            </w:r>
            <w:r w:rsidDel="00000000" w:rsidR="00000000" w:rsidRPr="00000000">
              <w:rPr>
                <w:rtl w:val="0"/>
              </w:rPr>
              <w:t xml:space="preserve">measures concentration. It is the number of particles of a substance per million total particles.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